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838" w:rsidRDefault="00993838">
      <w:r>
        <w:rPr>
          <w:noProof/>
          <w:lang w:eastAsia="fr-FR"/>
        </w:rPr>
        <w:drawing>
          <wp:anchor distT="0" distB="0" distL="114300" distR="114300" simplePos="0" relativeHeight="251658752" behindDoc="0" locked="0" layoutInCell="1" allowOverlap="1" wp14:anchorId="76851396" wp14:editId="6A4D5B66">
            <wp:simplePos x="0" y="0"/>
            <wp:positionH relativeFrom="column">
              <wp:posOffset>-728345</wp:posOffset>
            </wp:positionH>
            <wp:positionV relativeFrom="paragraph">
              <wp:posOffset>-690245</wp:posOffset>
            </wp:positionV>
            <wp:extent cx="878840" cy="1178560"/>
            <wp:effectExtent l="0" t="0" r="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son-vectoris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840" cy="1178560"/>
                    </a:xfrm>
                    <a:prstGeom prst="rect">
                      <a:avLst/>
                    </a:prstGeom>
                  </pic:spPr>
                </pic:pic>
              </a:graphicData>
            </a:graphic>
          </wp:anchor>
        </w:drawing>
      </w:r>
    </w:p>
    <w:tbl>
      <w:tblPr>
        <w:tblStyle w:val="Grilledutableau"/>
        <w:tblpPr w:leftFromText="141" w:rightFromText="141" w:vertAnchor="text" w:horzAnchor="margin" w:tblpY="461"/>
        <w:tblW w:w="0" w:type="auto"/>
        <w:tblLook w:val="04A0" w:firstRow="1" w:lastRow="0" w:firstColumn="1" w:lastColumn="0" w:noHBand="0" w:noVBand="1"/>
      </w:tblPr>
      <w:tblGrid>
        <w:gridCol w:w="9062"/>
      </w:tblGrid>
      <w:tr w:rsidR="007C613E" w:rsidTr="007C613E">
        <w:tc>
          <w:tcPr>
            <w:tcW w:w="9062" w:type="dxa"/>
          </w:tcPr>
          <w:p w:rsidR="007C613E" w:rsidRPr="00CB1B8C" w:rsidRDefault="007C613E" w:rsidP="007C613E">
            <w:pPr>
              <w:jc w:val="center"/>
              <w:rPr>
                <w:rFonts w:ascii="Times New Roman" w:hAnsi="Times New Roman" w:cs="Times New Roman"/>
                <w:b/>
                <w:sz w:val="28"/>
                <w:szCs w:val="28"/>
              </w:rPr>
            </w:pPr>
            <w:r w:rsidRPr="00CB1B8C">
              <w:rPr>
                <w:rFonts w:ascii="Times New Roman" w:hAnsi="Times New Roman" w:cs="Times New Roman"/>
                <w:b/>
                <w:sz w:val="28"/>
                <w:szCs w:val="28"/>
              </w:rPr>
              <w:t>Compte rendu de la réunion</w:t>
            </w:r>
          </w:p>
          <w:p w:rsidR="007C613E" w:rsidRDefault="007C613E" w:rsidP="007C613E">
            <w:pPr>
              <w:jc w:val="center"/>
            </w:pPr>
            <w:proofErr w:type="spellStart"/>
            <w:r w:rsidRPr="00A648E3">
              <w:rPr>
                <w:b/>
                <w:bCs/>
              </w:rPr>
              <w:t>Montcher</w:t>
            </w:r>
            <w:proofErr w:type="spellEnd"/>
            <w:r w:rsidRPr="00A648E3">
              <w:rPr>
                <w:b/>
                <w:bCs/>
              </w:rPr>
              <w:t xml:space="preserve"> / Crêt de </w:t>
            </w:r>
            <w:proofErr w:type="spellStart"/>
            <w:r w:rsidRPr="00A648E3">
              <w:rPr>
                <w:b/>
                <w:bCs/>
              </w:rPr>
              <w:t>Montcher</w:t>
            </w:r>
            <w:proofErr w:type="spellEnd"/>
            <w:r>
              <w:rPr>
                <w:b/>
                <w:bCs/>
              </w:rPr>
              <w:t xml:space="preserve"> du 27 septembre 2021</w:t>
            </w:r>
          </w:p>
        </w:tc>
      </w:tr>
    </w:tbl>
    <w:p w:rsidR="007C613E" w:rsidRDefault="007C613E" w:rsidP="007C613E">
      <w:pPr>
        <w:rPr>
          <w:rFonts w:cs="Times New Roman"/>
          <w:color w:val="000000"/>
        </w:rPr>
      </w:pPr>
    </w:p>
    <w:p w:rsidR="007C613E" w:rsidRDefault="007C613E" w:rsidP="007C613E">
      <w:pPr>
        <w:rPr>
          <w:rFonts w:cs="Times New Roman"/>
          <w:color w:val="000000"/>
        </w:rPr>
      </w:pPr>
    </w:p>
    <w:p w:rsidR="007C613E" w:rsidRPr="007C613E" w:rsidRDefault="007C613E" w:rsidP="007C613E">
      <w:pPr>
        <w:jc w:val="both"/>
        <w:rPr>
          <w:rFonts w:cs="Times New Roman"/>
          <w:b/>
          <w:color w:val="000000"/>
        </w:rPr>
      </w:pPr>
      <w:r w:rsidRPr="007C613E">
        <w:rPr>
          <w:rFonts w:cs="Times New Roman"/>
          <w:b/>
          <w:color w:val="000000"/>
        </w:rPr>
        <w:t xml:space="preserve">Vous étiez plus d’une vingtaine de riverains du quartier </w:t>
      </w:r>
      <w:proofErr w:type="spellStart"/>
      <w:r w:rsidRPr="007C613E">
        <w:rPr>
          <w:rFonts w:cs="Times New Roman"/>
          <w:b/>
          <w:color w:val="000000"/>
        </w:rPr>
        <w:t>Montcher</w:t>
      </w:r>
      <w:proofErr w:type="spellEnd"/>
      <w:r w:rsidRPr="007C613E">
        <w:rPr>
          <w:rFonts w:cs="Times New Roman"/>
          <w:b/>
          <w:color w:val="000000"/>
        </w:rPr>
        <w:t xml:space="preserve"> / Crêt de </w:t>
      </w:r>
      <w:proofErr w:type="spellStart"/>
      <w:r w:rsidRPr="007C613E">
        <w:rPr>
          <w:rFonts w:cs="Times New Roman"/>
          <w:b/>
          <w:color w:val="000000"/>
        </w:rPr>
        <w:t>Montcher</w:t>
      </w:r>
      <w:proofErr w:type="spellEnd"/>
      <w:r w:rsidRPr="007C613E">
        <w:rPr>
          <w:rFonts w:cs="Times New Roman"/>
          <w:b/>
          <w:color w:val="000000"/>
        </w:rPr>
        <w:t xml:space="preserve"> présents au conseil quartier du lundi 27 septembre.</w:t>
      </w:r>
    </w:p>
    <w:p w:rsidR="007C613E" w:rsidRDefault="007C613E" w:rsidP="007C613E">
      <w:pPr>
        <w:rPr>
          <w:rFonts w:cs="Times New Roman"/>
          <w:color w:val="000000"/>
        </w:rPr>
      </w:pPr>
      <w:r w:rsidRPr="00A648E3">
        <w:rPr>
          <w:rFonts w:cs="Times New Roman"/>
          <w:color w:val="000000"/>
        </w:rPr>
        <w:br/>
        <w:t>Voici ci-dessous le compte rendu de la réunion :</w:t>
      </w:r>
      <w:r w:rsidRPr="00A648E3">
        <w:rPr>
          <w:rFonts w:cs="Times New Roman"/>
          <w:color w:val="000000"/>
        </w:rPr>
        <w:br/>
      </w:r>
      <w:r w:rsidRPr="007C613E">
        <w:rPr>
          <w:rFonts w:cs="Times New Roman"/>
          <w:b/>
          <w:color w:val="000000"/>
        </w:rPr>
        <w:br/>
        <w:t>Sujets voirie :</w:t>
      </w:r>
      <w:r w:rsidRPr="00A648E3">
        <w:rPr>
          <w:rFonts w:cs="Times New Roman"/>
          <w:color w:val="000000"/>
        </w:rPr>
        <w:br/>
        <w:t>- Pancarte sur la ferme Royer avec le nom des voiries est à remettre,</w:t>
      </w:r>
      <w:r w:rsidRPr="00A648E3">
        <w:rPr>
          <w:rFonts w:cs="Times New Roman"/>
          <w:color w:val="000000"/>
        </w:rPr>
        <w:br/>
        <w:t>- La quille à l’angle de la ferme Royer est à remettre pour éviter le stationnement interdit,</w:t>
      </w:r>
      <w:r w:rsidRPr="00A648E3">
        <w:rPr>
          <w:rFonts w:cs="Times New Roman"/>
          <w:color w:val="000000"/>
        </w:rPr>
        <w:br/>
        <w:t>- Problème de stationnement et sortie pour rejoindre la départemental : la municipalité va demander au département une ouverture partielle du mur pour la sortie en direction du rond-point ainsi que des quilles pour éviter de tourner à gauche,</w:t>
      </w:r>
      <w:r w:rsidRPr="00A648E3">
        <w:rPr>
          <w:rFonts w:cs="Times New Roman"/>
          <w:color w:val="000000"/>
        </w:rPr>
        <w:br/>
        <w:t xml:space="preserve">- Les voitures ne respectent pas les 50 km/h chemin de </w:t>
      </w:r>
      <w:proofErr w:type="spellStart"/>
      <w:r w:rsidRPr="00A648E3">
        <w:rPr>
          <w:rFonts w:cs="Times New Roman"/>
          <w:color w:val="000000"/>
        </w:rPr>
        <w:t>montcher</w:t>
      </w:r>
      <w:proofErr w:type="spellEnd"/>
      <w:r w:rsidRPr="00A648E3">
        <w:rPr>
          <w:rFonts w:cs="Times New Roman"/>
          <w:color w:val="000000"/>
        </w:rPr>
        <w:t>, nous allons étudier la possibilité d’une signalisation supplémentaire pour rendre les déplacements piétons plus sécurisés,</w:t>
      </w:r>
      <w:r w:rsidRPr="00A648E3">
        <w:rPr>
          <w:rFonts w:cs="Times New Roman"/>
          <w:color w:val="000000"/>
        </w:rPr>
        <w:br/>
        <w:t xml:space="preserve">- Proposition de faire un marquage au sol chemin du bois seigneur type </w:t>
      </w:r>
      <w:proofErr w:type="spellStart"/>
      <w:r w:rsidRPr="00A648E3">
        <w:rPr>
          <w:rFonts w:cs="Times New Roman"/>
          <w:color w:val="000000"/>
        </w:rPr>
        <w:t>chaussidou</w:t>
      </w:r>
      <w:proofErr w:type="spellEnd"/>
      <w:r w:rsidRPr="00A648E3">
        <w:rPr>
          <w:rFonts w:cs="Times New Roman"/>
          <w:color w:val="000000"/>
        </w:rPr>
        <w:t xml:space="preserve"> pour faire ralentir </w:t>
      </w:r>
      <w:bookmarkStart w:id="0" w:name="_GoBack"/>
      <w:bookmarkEnd w:id="0"/>
      <w:r w:rsidRPr="00A648E3">
        <w:rPr>
          <w:rFonts w:cs="Times New Roman"/>
          <w:color w:val="000000"/>
        </w:rPr>
        <w:t>les voitures.</w:t>
      </w:r>
      <w:r w:rsidRPr="00A648E3">
        <w:rPr>
          <w:rFonts w:cs="Times New Roman"/>
          <w:color w:val="000000"/>
        </w:rPr>
        <w:br/>
        <w:t xml:space="preserve">- Une partie du chemin du crêt de </w:t>
      </w:r>
      <w:proofErr w:type="spellStart"/>
      <w:r w:rsidRPr="00A648E3">
        <w:rPr>
          <w:rFonts w:cs="Times New Roman"/>
          <w:color w:val="000000"/>
        </w:rPr>
        <w:t>montcher</w:t>
      </w:r>
      <w:proofErr w:type="spellEnd"/>
      <w:r w:rsidRPr="00A648E3">
        <w:rPr>
          <w:rFonts w:cs="Times New Roman"/>
          <w:color w:val="000000"/>
        </w:rPr>
        <w:t xml:space="preserve"> sera refaite à l’horizon 2022. Une réunion sera organisée sur place avec les riverains pour déterminer ensemble la portion de route à refaire.</w:t>
      </w:r>
      <w:r w:rsidRPr="00A648E3">
        <w:rPr>
          <w:rFonts w:cs="Times New Roman"/>
          <w:color w:val="000000"/>
        </w:rPr>
        <w:br/>
      </w:r>
      <w:r w:rsidRPr="00A648E3">
        <w:rPr>
          <w:rFonts w:cs="Times New Roman"/>
          <w:color w:val="000000"/>
        </w:rPr>
        <w:br/>
      </w:r>
      <w:r w:rsidRPr="007C613E">
        <w:rPr>
          <w:rFonts w:cs="Times New Roman"/>
          <w:b/>
          <w:color w:val="000000"/>
        </w:rPr>
        <w:t>Sujet espaces verts :</w:t>
      </w:r>
      <w:r w:rsidRPr="00A648E3">
        <w:rPr>
          <w:rFonts w:cs="Times New Roman"/>
          <w:color w:val="000000"/>
        </w:rPr>
        <w:br/>
        <w:t>- Nous rappelons que pour tout problème d’élagage ou de fauchage vous pouvez utiliser l’application ville de lentilly ou bien le site internet de la mairie pour faire un signalement, nous interviendrons.</w:t>
      </w:r>
    </w:p>
    <w:p w:rsidR="007C613E" w:rsidRDefault="007C613E" w:rsidP="007C613E">
      <w:pPr>
        <w:jc w:val="both"/>
        <w:rPr>
          <w:rFonts w:cs="Times New Roman"/>
          <w:color w:val="000000"/>
        </w:rPr>
      </w:pPr>
    </w:p>
    <w:p w:rsidR="007C613E" w:rsidRDefault="007C613E" w:rsidP="007C613E">
      <w:pPr>
        <w:jc w:val="both"/>
      </w:pPr>
      <w:r w:rsidRPr="007C613E">
        <w:rPr>
          <w:b/>
        </w:rPr>
        <w:t>Rappel :</w:t>
      </w:r>
      <w:r>
        <w:t xml:space="preserve"> </w:t>
      </w:r>
      <w:r>
        <w:tab/>
        <w:t>Vous pouvez signaler un problème ou si vous avez une question.</w:t>
      </w:r>
    </w:p>
    <w:p w:rsidR="007C613E" w:rsidRDefault="007C613E" w:rsidP="007C613E">
      <w:pPr>
        <w:widowControl w:val="0"/>
        <w:numPr>
          <w:ilvl w:val="0"/>
          <w:numId w:val="2"/>
        </w:numPr>
        <w:suppressAutoHyphens/>
        <w:spacing w:after="0" w:line="240" w:lineRule="auto"/>
        <w:jc w:val="both"/>
      </w:pPr>
      <w:proofErr w:type="gramStart"/>
      <w:r>
        <w:t>soit</w:t>
      </w:r>
      <w:proofErr w:type="gramEnd"/>
      <w:r>
        <w:t xml:space="preserve"> sur le site de la Mairie. </w:t>
      </w:r>
    </w:p>
    <w:p w:rsidR="007C613E" w:rsidRDefault="007C613E" w:rsidP="007C613E">
      <w:pPr>
        <w:widowControl w:val="0"/>
        <w:numPr>
          <w:ilvl w:val="0"/>
          <w:numId w:val="2"/>
        </w:numPr>
        <w:suppressAutoHyphens/>
        <w:spacing w:after="0" w:line="240" w:lineRule="auto"/>
        <w:jc w:val="both"/>
      </w:pPr>
      <w:proofErr w:type="gramStart"/>
      <w:r>
        <w:t>soit</w:t>
      </w:r>
      <w:proofErr w:type="gramEnd"/>
      <w:r>
        <w:t xml:space="preserve"> par l'application sur votre portable.</w:t>
      </w:r>
    </w:p>
    <w:p w:rsidR="007C613E" w:rsidRDefault="007C613E" w:rsidP="007C613E">
      <w:pPr>
        <w:widowControl w:val="0"/>
        <w:numPr>
          <w:ilvl w:val="0"/>
          <w:numId w:val="2"/>
        </w:numPr>
        <w:suppressAutoHyphens/>
        <w:spacing w:after="0" w:line="240" w:lineRule="auto"/>
        <w:jc w:val="both"/>
      </w:pPr>
      <w:proofErr w:type="gramStart"/>
      <w:r>
        <w:t>soit</w:t>
      </w:r>
      <w:proofErr w:type="gramEnd"/>
      <w:r>
        <w:t xml:space="preserve"> en venant à la Mairie. </w:t>
      </w:r>
    </w:p>
    <w:p w:rsidR="007B21E9" w:rsidRPr="007B21E9" w:rsidRDefault="007B21E9">
      <w:pPr>
        <w:rPr>
          <w:rFonts w:ascii="Times New Roman" w:hAnsi="Times New Roman" w:cs="Times New Roman"/>
          <w:b/>
          <w:sz w:val="32"/>
          <w:szCs w:val="32"/>
        </w:rPr>
      </w:pPr>
    </w:p>
    <w:sectPr w:rsidR="007B21E9" w:rsidRPr="007B21E9" w:rsidSect="00993838">
      <w:footerReference w:type="default" r:id="rId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838" w:rsidRDefault="00993838" w:rsidP="00993838">
      <w:pPr>
        <w:spacing w:after="0" w:line="240" w:lineRule="auto"/>
      </w:pPr>
      <w:r>
        <w:separator/>
      </w:r>
    </w:p>
  </w:endnote>
  <w:endnote w:type="continuationSeparator" w:id="0">
    <w:p w:rsidR="00993838" w:rsidRDefault="00993838" w:rsidP="0099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38" w:rsidRPr="00993838" w:rsidRDefault="00993838" w:rsidP="00993838">
    <w:pPr>
      <w:pStyle w:val="Pieddepage"/>
      <w:jc w:val="center"/>
      <w:rPr>
        <w:b/>
        <w:sz w:val="16"/>
      </w:rPr>
    </w:pPr>
    <w:r w:rsidRPr="00993838">
      <w:rPr>
        <w:b/>
        <w:sz w:val="16"/>
      </w:rPr>
      <w:t>Mairie de Lentilly</w:t>
    </w:r>
  </w:p>
  <w:p w:rsidR="00993838" w:rsidRPr="00993838" w:rsidRDefault="00993838" w:rsidP="00993838">
    <w:pPr>
      <w:pStyle w:val="Pieddepage"/>
      <w:jc w:val="center"/>
      <w:rPr>
        <w:sz w:val="16"/>
      </w:rPr>
    </w:pPr>
    <w:r w:rsidRPr="00993838">
      <w:rPr>
        <w:sz w:val="16"/>
      </w:rPr>
      <w:t>15 rue de la mairie – 69210 Lentilly</w:t>
    </w:r>
  </w:p>
  <w:p w:rsidR="00993838" w:rsidRPr="00993838" w:rsidRDefault="00993838" w:rsidP="00993838">
    <w:pPr>
      <w:pStyle w:val="Pieddepage"/>
      <w:jc w:val="center"/>
      <w:rPr>
        <w:sz w:val="16"/>
      </w:rPr>
    </w:pPr>
    <w:r w:rsidRPr="00993838">
      <w:rPr>
        <w:sz w:val="16"/>
      </w:rPr>
      <w:t>Tél : 04 74 01 70 49 - Email : administration@mairie-lentilly.fr - Site : www.mairie-lentilly.fr</w:t>
    </w:r>
  </w:p>
  <w:p w:rsidR="00993838" w:rsidRDefault="0099383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838" w:rsidRDefault="00993838" w:rsidP="00993838">
      <w:pPr>
        <w:spacing w:after="0" w:line="240" w:lineRule="auto"/>
      </w:pPr>
      <w:r>
        <w:separator/>
      </w:r>
    </w:p>
  </w:footnote>
  <w:footnote w:type="continuationSeparator" w:id="0">
    <w:p w:rsidR="00993838" w:rsidRDefault="00993838" w:rsidP="00993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lvl w:ilvl="0">
      <w:start w:val="1"/>
      <w:numFmt w:val="bullet"/>
      <w:lvlText w:val=""/>
      <w:lvlJc w:val="left"/>
      <w:pPr>
        <w:tabs>
          <w:tab w:val="num" w:pos="2520"/>
        </w:tabs>
        <w:ind w:left="2520" w:hanging="360"/>
      </w:pPr>
      <w:rPr>
        <w:rFonts w:ascii="Symbol" w:hAnsi="Symbol" w:cs="OpenSymbol"/>
      </w:rPr>
    </w:lvl>
    <w:lvl w:ilvl="1">
      <w:start w:val="1"/>
      <w:numFmt w:val="bullet"/>
      <w:lvlText w:val="◦"/>
      <w:lvlJc w:val="left"/>
      <w:pPr>
        <w:tabs>
          <w:tab w:val="num" w:pos="2880"/>
        </w:tabs>
        <w:ind w:left="2880" w:hanging="360"/>
      </w:pPr>
      <w:rPr>
        <w:rFonts w:ascii="OpenSymbol" w:hAnsi="OpenSymbol" w:cs="OpenSymbol"/>
      </w:rPr>
    </w:lvl>
    <w:lvl w:ilvl="2">
      <w:start w:val="1"/>
      <w:numFmt w:val="bullet"/>
      <w:lvlText w:val="▪"/>
      <w:lvlJc w:val="left"/>
      <w:pPr>
        <w:tabs>
          <w:tab w:val="num" w:pos="3240"/>
        </w:tabs>
        <w:ind w:left="3240" w:hanging="360"/>
      </w:pPr>
      <w:rPr>
        <w:rFonts w:ascii="OpenSymbol" w:hAnsi="OpenSymbol" w:cs="OpenSymbol"/>
      </w:rPr>
    </w:lvl>
    <w:lvl w:ilvl="3">
      <w:start w:val="1"/>
      <w:numFmt w:val="bullet"/>
      <w:lvlText w:val=""/>
      <w:lvlJc w:val="left"/>
      <w:pPr>
        <w:tabs>
          <w:tab w:val="num" w:pos="3600"/>
        </w:tabs>
        <w:ind w:left="3600" w:hanging="360"/>
      </w:pPr>
      <w:rPr>
        <w:rFonts w:ascii="Symbol" w:hAnsi="Symbol" w:cs="OpenSymbol"/>
      </w:rPr>
    </w:lvl>
    <w:lvl w:ilvl="4">
      <w:start w:val="1"/>
      <w:numFmt w:val="bullet"/>
      <w:lvlText w:val="◦"/>
      <w:lvlJc w:val="left"/>
      <w:pPr>
        <w:tabs>
          <w:tab w:val="num" w:pos="3960"/>
        </w:tabs>
        <w:ind w:left="3960" w:hanging="360"/>
      </w:pPr>
      <w:rPr>
        <w:rFonts w:ascii="OpenSymbol" w:hAnsi="OpenSymbol" w:cs="OpenSymbol"/>
      </w:rPr>
    </w:lvl>
    <w:lvl w:ilvl="5">
      <w:start w:val="1"/>
      <w:numFmt w:val="bullet"/>
      <w:lvlText w:val="▪"/>
      <w:lvlJc w:val="left"/>
      <w:pPr>
        <w:tabs>
          <w:tab w:val="num" w:pos="4320"/>
        </w:tabs>
        <w:ind w:left="4320" w:hanging="360"/>
      </w:pPr>
      <w:rPr>
        <w:rFonts w:ascii="OpenSymbol" w:hAnsi="OpenSymbol" w:cs="OpenSymbol"/>
      </w:rPr>
    </w:lvl>
    <w:lvl w:ilvl="6">
      <w:start w:val="1"/>
      <w:numFmt w:val="bullet"/>
      <w:lvlText w:val=""/>
      <w:lvlJc w:val="left"/>
      <w:pPr>
        <w:tabs>
          <w:tab w:val="num" w:pos="4680"/>
        </w:tabs>
        <w:ind w:left="4680" w:hanging="360"/>
      </w:pPr>
      <w:rPr>
        <w:rFonts w:ascii="Symbol" w:hAnsi="Symbol" w:cs="OpenSymbol"/>
      </w:rPr>
    </w:lvl>
    <w:lvl w:ilvl="7">
      <w:start w:val="1"/>
      <w:numFmt w:val="bullet"/>
      <w:lvlText w:val="◦"/>
      <w:lvlJc w:val="left"/>
      <w:pPr>
        <w:tabs>
          <w:tab w:val="num" w:pos="5040"/>
        </w:tabs>
        <w:ind w:left="5040" w:hanging="360"/>
      </w:pPr>
      <w:rPr>
        <w:rFonts w:ascii="OpenSymbol" w:hAnsi="OpenSymbol" w:cs="OpenSymbol"/>
      </w:rPr>
    </w:lvl>
    <w:lvl w:ilvl="8">
      <w:start w:val="1"/>
      <w:numFmt w:val="bullet"/>
      <w:lvlText w:val="▪"/>
      <w:lvlJc w:val="left"/>
      <w:pPr>
        <w:tabs>
          <w:tab w:val="num" w:pos="5400"/>
        </w:tabs>
        <w:ind w:left="5400" w:hanging="360"/>
      </w:pPr>
      <w:rPr>
        <w:rFonts w:ascii="OpenSymbol" w:hAnsi="OpenSymbol" w:cs="OpenSymbol"/>
      </w:rPr>
    </w:lvl>
  </w:abstractNum>
  <w:abstractNum w:abstractNumId="1" w15:restartNumberingAfterBreak="0">
    <w:nsid w:val="165F769E"/>
    <w:multiLevelType w:val="hybridMultilevel"/>
    <w:tmpl w:val="D436DA28"/>
    <w:lvl w:ilvl="0" w:tplc="717AE02E">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8C"/>
    <w:rsid w:val="001224D4"/>
    <w:rsid w:val="001362E3"/>
    <w:rsid w:val="001C0555"/>
    <w:rsid w:val="00336562"/>
    <w:rsid w:val="005044F3"/>
    <w:rsid w:val="007B21E9"/>
    <w:rsid w:val="007C613E"/>
    <w:rsid w:val="007E2B65"/>
    <w:rsid w:val="0083306B"/>
    <w:rsid w:val="00841ABF"/>
    <w:rsid w:val="00993838"/>
    <w:rsid w:val="00B425AC"/>
    <w:rsid w:val="00B716C5"/>
    <w:rsid w:val="00BD1535"/>
    <w:rsid w:val="00C324AB"/>
    <w:rsid w:val="00CB1B8C"/>
    <w:rsid w:val="00D3263A"/>
    <w:rsid w:val="00D37B54"/>
    <w:rsid w:val="00E870C6"/>
    <w:rsid w:val="00EC3320"/>
    <w:rsid w:val="00FA4B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E811"/>
  <w15:docId w15:val="{8B074083-6A76-441F-A518-84F69341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5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B1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E2B65"/>
    <w:pPr>
      <w:ind w:left="720"/>
      <w:contextualSpacing/>
    </w:pPr>
  </w:style>
  <w:style w:type="paragraph" w:styleId="Textedebulles">
    <w:name w:val="Balloon Text"/>
    <w:basedOn w:val="Normal"/>
    <w:link w:val="TextedebullesCar"/>
    <w:uiPriority w:val="99"/>
    <w:semiHidden/>
    <w:unhideWhenUsed/>
    <w:rsid w:val="009938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3838"/>
    <w:rPr>
      <w:rFonts w:ascii="Segoe UI" w:hAnsi="Segoe UI" w:cs="Segoe UI"/>
      <w:sz w:val="18"/>
      <w:szCs w:val="18"/>
    </w:rPr>
  </w:style>
  <w:style w:type="paragraph" w:styleId="En-tte">
    <w:name w:val="header"/>
    <w:basedOn w:val="Normal"/>
    <w:link w:val="En-tteCar"/>
    <w:uiPriority w:val="99"/>
    <w:unhideWhenUsed/>
    <w:rsid w:val="00993838"/>
    <w:pPr>
      <w:tabs>
        <w:tab w:val="center" w:pos="4536"/>
        <w:tab w:val="right" w:pos="9072"/>
      </w:tabs>
      <w:spacing w:after="0" w:line="240" w:lineRule="auto"/>
    </w:pPr>
  </w:style>
  <w:style w:type="character" w:customStyle="1" w:styleId="En-tteCar">
    <w:name w:val="En-tête Car"/>
    <w:basedOn w:val="Policepardfaut"/>
    <w:link w:val="En-tte"/>
    <w:uiPriority w:val="99"/>
    <w:rsid w:val="00993838"/>
  </w:style>
  <w:style w:type="paragraph" w:styleId="Pieddepage">
    <w:name w:val="footer"/>
    <w:basedOn w:val="Normal"/>
    <w:link w:val="PieddepageCar"/>
    <w:uiPriority w:val="99"/>
    <w:unhideWhenUsed/>
    <w:rsid w:val="009938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3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mgb</dc:creator>
  <cp:lastModifiedBy>Mission Communication [mission.communication@mairie-lentilly.fr]</cp:lastModifiedBy>
  <cp:revision>2</cp:revision>
  <cp:lastPrinted>2019-04-15T10:19:00Z</cp:lastPrinted>
  <dcterms:created xsi:type="dcterms:W3CDTF">2021-11-15T11:11:00Z</dcterms:created>
  <dcterms:modified xsi:type="dcterms:W3CDTF">2021-11-15T11:11:00Z</dcterms:modified>
</cp:coreProperties>
</file>